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Maryland 9-1-1 Board Open Session </w:t>
      </w:r>
    </w:p>
    <w:p w14:paraId="2512F5A2" w14:textId="2A55E972" w:rsidR="00FA25A2" w:rsidRDefault="00FA25A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Hybrid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55B59AD2" w:rsidR="00571AF5" w:rsidRDefault="00E8687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Thursday, </w:t>
      </w:r>
      <w:r w:rsidR="00FA25A2">
        <w:rPr>
          <w:rFonts w:ascii="Montserrat" w:eastAsia="Montserrat" w:hAnsi="Montserrat" w:cs="Montserrat"/>
          <w:b/>
        </w:rPr>
        <w:t>September 25</w:t>
      </w:r>
      <w:r>
        <w:rPr>
          <w:rFonts w:ascii="Montserrat" w:eastAsia="Montserrat" w:hAnsi="Montserrat" w:cs="Montserrat"/>
          <w:b/>
        </w:rPr>
        <w:t xml:space="preserve">, </w:t>
      </w:r>
      <w:proofErr w:type="gramStart"/>
      <w:r w:rsidR="00F67086">
        <w:rPr>
          <w:rFonts w:ascii="Montserrat" w:eastAsia="Montserrat" w:hAnsi="Montserrat" w:cs="Montserrat"/>
          <w:b/>
        </w:rPr>
        <w:t>2025</w:t>
      </w:r>
      <w:proofErr w:type="gramEnd"/>
      <w:r w:rsidR="00F67086">
        <w:rPr>
          <w:rFonts w:ascii="Montserrat" w:eastAsia="Montserrat" w:hAnsi="Montserrat" w:cs="Montserrat"/>
          <w:b/>
        </w:rPr>
        <w:t xml:space="preserve"> 10</w:t>
      </w:r>
      <w:r w:rsidR="009E702D">
        <w:rPr>
          <w:rFonts w:ascii="Montserrat" w:eastAsia="Montserrat" w:hAnsi="Montserrat" w:cs="Montserrat"/>
          <w:b/>
        </w:rPr>
        <w:t>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E303D1">
          <w:rPr>
            <w:rFonts w:ascii="Montserrat" w:eastAsia="Montserrat" w:hAnsi="Montserrat" w:cs="Montserrat"/>
            <w:b/>
            <w:color w:val="004DA9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Default="009E702D">
      <w:pPr>
        <w:pStyle w:val="Heading1"/>
        <w:ind w:left="90" w:right="180" w:firstLine="1"/>
        <w:jc w:val="center"/>
        <w:rPr>
          <w:rFonts w:ascii="Montserrat" w:eastAsia="Montserrat" w:hAnsi="Montserrat" w:cs="Montserrat"/>
          <w:sz w:val="22"/>
          <w:szCs w:val="22"/>
        </w:rPr>
      </w:pPr>
      <w:r w:rsidRPr="00E303D1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761837B7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A6CBF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04B605CE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past minutes (</w:t>
      </w:r>
      <w:r w:rsidR="00FA25A2">
        <w:rPr>
          <w:rFonts w:ascii="Montserrat" w:eastAsia="Montserrat" w:hAnsi="Montserrat" w:cs="Montserrat"/>
          <w:color w:val="000000"/>
        </w:rPr>
        <w:t>08/28</w:t>
      </w:r>
      <w:r w:rsidR="00E86872">
        <w:rPr>
          <w:rFonts w:ascii="Montserrat" w:eastAsia="Montserrat" w:hAnsi="Montserrat" w:cs="Montserrat"/>
          <w:color w:val="000000"/>
        </w:rPr>
        <w:t>/2025</w:t>
      </w:r>
      <w:r w:rsidR="008D745A"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7B5D5730" w14:textId="728F2AEE" w:rsidR="005A2802" w:rsidRPr="00E35293" w:rsidRDefault="00F67086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Total Project Funding </w:t>
      </w:r>
      <w:proofErr w:type="gramStart"/>
      <w:r>
        <w:rPr>
          <w:rFonts w:ascii="Montserrat" w:eastAsia="Montserrat" w:hAnsi="Montserrat" w:cs="Montserrat"/>
          <w:b/>
          <w:bCs/>
          <w:color w:val="000000"/>
        </w:rPr>
        <w:t>Request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(</w:t>
      </w:r>
      <w:proofErr w:type="gramEnd"/>
      <w:r w:rsidR="005A2802" w:rsidRPr="00CF1F51">
        <w:rPr>
          <w:rFonts w:ascii="Montserrat" w:eastAsia="Montserrat" w:hAnsi="Montserrat" w:cs="Montserrat"/>
          <w:b/>
          <w:bCs/>
          <w:color w:val="000000"/>
        </w:rPr>
        <w:t>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</w:t>
      </w:r>
      <w:r>
        <w:rPr>
          <w:rFonts w:ascii="Montserrat" w:eastAsia="Montserrat" w:hAnsi="Montserrat" w:cs="Montserrat"/>
          <w:b/>
          <w:bCs/>
          <w:color w:val="000000"/>
        </w:rPr>
        <w:t>September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-</w:t>
      </w:r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>$</w:t>
      </w:r>
      <w:r w:rsidR="00796A34">
        <w:rPr>
          <w:rFonts w:ascii="Montserrat" w:eastAsia="Montserrat" w:hAnsi="Montserrat" w:cs="Montserrat"/>
          <w:b/>
          <w:bCs/>
          <w:color w:val="000000"/>
        </w:rPr>
        <w:t>1,</w:t>
      </w:r>
      <w:r w:rsidR="007677D8">
        <w:rPr>
          <w:rFonts w:ascii="Montserrat" w:eastAsia="Montserrat" w:hAnsi="Montserrat" w:cs="Montserrat"/>
          <w:b/>
          <w:bCs/>
          <w:color w:val="000000"/>
        </w:rPr>
        <w:t>311,683.50</w:t>
      </w:r>
    </w:p>
    <w:p w14:paraId="039D88AD" w14:textId="77777777" w:rsidR="00297905" w:rsidRP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All items listed below are considered routine by the Board and will be enacted by one motion. There will be no separate discussion of these </w:t>
      </w:r>
      <w:proofErr w:type="gramStart"/>
      <w:r>
        <w:rPr>
          <w:rFonts w:ascii="Montserrat" w:eastAsia="Montserrat" w:hAnsi="Montserrat" w:cs="Montserrat"/>
          <w:i/>
        </w:rPr>
        <w:t>items</w:t>
      </w:r>
      <w:proofErr w:type="gramEnd"/>
      <w:r>
        <w:rPr>
          <w:rFonts w:ascii="Montserrat" w:eastAsia="Montserrat" w:hAnsi="Montserrat" w:cs="Montserrat"/>
          <w:i/>
        </w:rPr>
        <w:t xml:space="preserve">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2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2140"/>
        <w:gridCol w:w="1800"/>
        <w:gridCol w:w="4410"/>
      </w:tblGrid>
      <w:tr w:rsidR="006D5A44" w14:paraId="549A493E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EB1FD2" w14:paraId="1414CD5A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D3DD4" w14:textId="0D609921" w:rsidR="00EB1FD2" w:rsidRPr="00EB6F74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26-076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9CEBF" w14:textId="06ABB51D" w:rsidR="00EB1FD2" w:rsidRPr="00EB6F74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Queen Anne’s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D6255" w14:textId="58E51AB3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</w:t>
            </w:r>
            <w:r w:rsid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51,052.00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234EA" w14:textId="47B3FF44" w:rsidR="00EB1FD2" w:rsidRPr="00EB6F74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NetPulse</w:t>
            </w:r>
            <w:proofErr w:type="spellEnd"/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Contract Renewal</w:t>
            </w:r>
          </w:p>
        </w:tc>
      </w:tr>
      <w:tr w:rsidR="00615184" w14:paraId="160B1BB2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0AD2" w14:textId="091EF45A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F567" w14:textId="5FC65845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64576" w14:textId="70445ACA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$4,429.00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39FED" w14:textId="003D1E47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Guardian Tracking- Vector Solutions</w:t>
            </w:r>
          </w:p>
        </w:tc>
      </w:tr>
      <w:tr w:rsidR="00EB1FD2" w14:paraId="20D03EF8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2C53A" w14:textId="24A933AB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26-085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21C1" w14:textId="6B2A980B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C13B" w14:textId="4DF36899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$1,500.00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BF4A" w14:textId="10CDF875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Recurring Costs- Generator Monitoring</w:t>
            </w:r>
          </w:p>
        </w:tc>
      </w:tr>
      <w:tr w:rsidR="00EB1FD2" w14:paraId="2A7BCA3C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A898C" w14:textId="0FF50B6D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26-090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B6CAA" w14:textId="6AF3101A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4A76D" w14:textId="74CADCD8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$3,600.00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7C921" w14:textId="54CCFF66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Console Cleaning</w:t>
            </w:r>
          </w:p>
        </w:tc>
      </w:tr>
      <w:tr w:rsidR="007713CD" w14:paraId="22252FF5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7587" w14:textId="2F3080B3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26-093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B25A" w14:textId="1D10E6FD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Wicomico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1FB4" w14:textId="69C7F602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$8</w:t>
            </w:r>
            <w:r w:rsidR="00B55D6D">
              <w:rPr>
                <w:rFonts w:ascii="Montserrat" w:eastAsia="Montserrat" w:hAnsi="Montserrat" w:cs="Montserrat"/>
                <w:bCs/>
                <w:sz w:val="20"/>
                <w:szCs w:val="20"/>
              </w:rPr>
              <w:t>7</w:t>
            </w: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,420.00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523A4" w14:textId="15F96B7A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Priority Dispatch-One Plan Maintenance</w:t>
            </w:r>
          </w:p>
        </w:tc>
      </w:tr>
      <w:tr w:rsidR="00615184" w14:paraId="7DDED003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4FC2" w14:textId="17D880D1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BAB15" w14:textId="5DE8A6B4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F03CB" w14:textId="0E431AC1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$24,300.00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1614E" w14:textId="16555D80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Priority Dispatch Annual License Renewal</w:t>
            </w:r>
          </w:p>
        </w:tc>
      </w:tr>
      <w:tr w:rsidR="00615184" w14:paraId="77F4138F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DFC5E" w14:textId="2D5BE2C3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771A5" w14:textId="4E10D621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FBC6E" w14:textId="1D92A0A8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$45,602.64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C9A9C" w14:textId="12F8B342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NextGen Core Services Circuits</w:t>
            </w:r>
          </w:p>
        </w:tc>
      </w:tr>
      <w:tr w:rsidR="007713CD" w14:paraId="1E811F6B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480C5" w14:textId="2439F5A0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26-105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CE7DF" w14:textId="4357DFA4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83BD7" w14:textId="06C9AFD1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$5,747.50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C7B40" w14:textId="5894698F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Vector Solutions- Guardian Tracking</w:t>
            </w:r>
          </w:p>
        </w:tc>
      </w:tr>
      <w:tr w:rsidR="007713CD" w14:paraId="78B837F2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74CF3" w14:textId="434A2BF7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26-099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FE476" w14:textId="49B7E49D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C6913" w14:textId="587A2DB5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$962.00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7A816" w14:textId="31EA9A20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MdE</w:t>
            </w:r>
            <w:proofErr w:type="spellEnd"/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. ADORE Software</w:t>
            </w:r>
          </w:p>
        </w:tc>
      </w:tr>
    </w:tbl>
    <w:p w14:paraId="74337425" w14:textId="6ADE6F3F" w:rsidR="00AB4409" w:rsidRDefault="00414A20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4BD8EED8" w14:textId="727A13C0" w:rsidR="00571AF5" w:rsidRDefault="00AB4409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TOTAL: </w:t>
      </w:r>
      <w:r w:rsidR="000F5AEA">
        <w:rPr>
          <w:rFonts w:ascii="Montserrat" w:eastAsia="Montserrat" w:hAnsi="Montserrat" w:cs="Montserrat"/>
          <w:b/>
          <w:color w:val="000000"/>
        </w:rPr>
        <w:t>$</w:t>
      </w:r>
      <w:r w:rsidR="00B55D6D">
        <w:rPr>
          <w:rFonts w:ascii="Montserrat" w:eastAsia="Montserrat" w:hAnsi="Montserrat" w:cs="Montserrat"/>
          <w:b/>
          <w:color w:val="000000"/>
        </w:rPr>
        <w:t>224,613.14</w:t>
      </w:r>
      <w:r w:rsidR="009E702D"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0CEC47AC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Michael Block</w:t>
      </w:r>
    </w:p>
    <w:p w14:paraId="6BC6570B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James Hamilton</w:t>
      </w:r>
    </w:p>
    <w:p w14:paraId="33063F40" w14:textId="0806E69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GIS</w:t>
      </w:r>
      <w:r>
        <w:rPr>
          <w:rFonts w:ascii="Montserrat" w:eastAsia="Montserrat" w:hAnsi="Montserrat" w:cs="Montserrat"/>
          <w:color w:val="000000"/>
        </w:rPr>
        <w:tab/>
      </w:r>
      <w:r w:rsidR="000F5AEA">
        <w:rPr>
          <w:rFonts w:ascii="Montserrat" w:eastAsia="Montserrat" w:hAnsi="Montserrat" w:cs="Montserrat"/>
          <w:color w:val="000000"/>
        </w:rPr>
        <w:t>Dawn Blanchard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549C516B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ADDITIONAL UPDATES</w:t>
      </w:r>
    </w:p>
    <w:p w14:paraId="71CB9E36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>Karen Saymansky</w:t>
      </w:r>
    </w:p>
    <w:p w14:paraId="2B817F0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21F2B0F8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5CC21A38" w14:textId="6238D83A" w:rsidR="006D5A44" w:rsidRPr="00CF1F51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620"/>
        <w:gridCol w:w="1980"/>
        <w:gridCol w:w="4860"/>
      </w:tblGrid>
      <w:tr w:rsidR="00571AF5" w14:paraId="43D67288" w14:textId="77777777" w:rsidTr="00E303D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EB1FD2" w14:paraId="66D739BB" w14:textId="77777777" w:rsidTr="00E303D1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B4026" w14:textId="0B351D85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26-077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8D48F" w14:textId="29D20A58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Queen Anne’s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5B60" w14:textId="4A99BB96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$89,237.38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3B28" w14:textId="675BE516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VESTA Call Handling Equipment</w:t>
            </w:r>
          </w:p>
        </w:tc>
      </w:tr>
      <w:tr w:rsidR="00E86872" w14:paraId="486C3967" w14:textId="77777777" w:rsidTr="00E303D1">
        <w:trPr>
          <w:trHeight w:val="42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1796E" w14:textId="5503009E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28A2" w14:textId="54BFB335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Queen Anne’s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FA71E" w14:textId="70DB81C8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$28,080.00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B0E31" w14:textId="768CC8F9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CommsCoach</w:t>
            </w:r>
            <w:proofErr w:type="spellEnd"/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Training Simulator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E86872" w14:paraId="6E893F52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36A0" w14:textId="7A46BB42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28A51" w14:textId="4A36A97B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St. Mary’s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1185F" w14:textId="08E48001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$440.00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0D147" w14:textId="1206EB53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NENA Policy Development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615184" w14:paraId="1C26169F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C8F1" w14:textId="01702BBC" w:rsidR="00615184" w:rsidRPr="00FA25A2" w:rsidRDefault="00FA25A2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3BC3C" w14:textId="0A452E40" w:rsidR="00615184" w:rsidRPr="00FA25A2" w:rsidRDefault="00FA25A2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St. Mary’s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93F37" w14:textId="3F503F31" w:rsidR="00615184" w:rsidRPr="00FA25A2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</w:t>
            </w:r>
            <w:r w:rsidR="00FA25A2"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440.00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AC64C" w14:textId="2E7E942A" w:rsidR="00615184" w:rsidRPr="00FA25A2" w:rsidRDefault="00FA25A2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NENA Liability Issues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7713CD" w14:paraId="7FD755DD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B329F" w14:textId="77762DD8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1D92C" w14:textId="104EEB46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Somerset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55DE7" w14:textId="330645AA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$20,000.00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0367E" w14:textId="1A5582D2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FY2026 Telephone Line Expense</w:t>
            </w:r>
          </w:p>
        </w:tc>
      </w:tr>
      <w:tr w:rsidR="009C6947" w14:paraId="5842C17A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82FB3" w14:textId="671A4442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A92FD" w14:textId="3128D7AD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5A6C9" w14:textId="1BE46006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$531,683.00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C53AD" w14:textId="427F926E" w:rsidR="009C6947" w:rsidRPr="008A52E9" w:rsidRDefault="008A52E9" w:rsidP="009C694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The Prepared Platform</w:t>
            </w:r>
          </w:p>
        </w:tc>
      </w:tr>
      <w:tr w:rsidR="009C6947" w14:paraId="09EBA320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0E25" w14:textId="17D699E7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634E" w14:textId="0B94E05E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Dorchester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67436" w14:textId="27AB218F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$28,906.16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52365" w14:textId="39CDC6A1" w:rsidR="009C6947" w:rsidRPr="008A52E9" w:rsidRDefault="008A52E9" w:rsidP="009C694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9-1-1 Center Security Upgrade</w:t>
            </w:r>
          </w:p>
        </w:tc>
      </w:tr>
      <w:tr w:rsidR="00615184" w14:paraId="778B622E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2FA58" w14:textId="48A90B06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AB9A4" w14:textId="6930E15A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Charles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A0D9" w14:textId="7271495A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$1,220.00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5742" w14:textId="4906CDE6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Bullying &amp; Negativity in the Communications Center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F67086" w14:paraId="000D0D50" w14:textId="77777777" w:rsidTr="00E303D1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D3E1D" w14:textId="09AA043D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4A39E" w14:textId="7FB3C53C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Calvert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5D05F" w14:textId="5897CEFA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$4,200.00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79C89" w14:textId="5B98C8F4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APCO Illuminations Subscription</w:t>
            </w:r>
            <w:r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</w:tbl>
    <w:p w14:paraId="51DFFBEC" w14:textId="605D068E" w:rsidR="00571AF5" w:rsidRDefault="006D5A44" w:rsidP="00F67086">
      <w:pPr>
        <w:ind w:firstLine="72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>: $</w:t>
      </w:r>
      <w:r w:rsidR="00796A34">
        <w:rPr>
          <w:rFonts w:ascii="Montserrat" w:eastAsia="Montserrat" w:hAnsi="Montserrat" w:cs="Montserrat"/>
          <w:b/>
        </w:rPr>
        <w:t>70</w:t>
      </w:r>
      <w:r w:rsidR="00F67086">
        <w:rPr>
          <w:rFonts w:ascii="Montserrat" w:eastAsia="Montserrat" w:hAnsi="Montserrat" w:cs="Montserrat"/>
          <w:b/>
        </w:rPr>
        <w:t>4</w:t>
      </w:r>
      <w:r w:rsidR="00796A34">
        <w:rPr>
          <w:rFonts w:ascii="Montserrat" w:eastAsia="Montserrat" w:hAnsi="Montserrat" w:cs="Montserrat"/>
          <w:b/>
        </w:rPr>
        <w:t>,</w:t>
      </w:r>
      <w:r w:rsidR="00F67086">
        <w:rPr>
          <w:rFonts w:ascii="Montserrat" w:eastAsia="Montserrat" w:hAnsi="Montserrat" w:cs="Montserrat"/>
          <w:b/>
        </w:rPr>
        <w:t>206</w:t>
      </w:r>
      <w:r w:rsidR="00796A34">
        <w:rPr>
          <w:rFonts w:ascii="Montserrat" w:eastAsia="Montserrat" w:hAnsi="Montserrat" w:cs="Montserrat"/>
          <w:b/>
        </w:rPr>
        <w:t>.54</w:t>
      </w:r>
    </w:p>
    <w:p w14:paraId="18D06155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4B94D299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EA28A37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2F46AAD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FBF882B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9185E0B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0D32B021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EXTENSIONS – REQUIRING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313"/>
        <w:gridCol w:w="2102"/>
        <w:gridCol w:w="2128"/>
        <w:gridCol w:w="1440"/>
        <w:gridCol w:w="1530"/>
      </w:tblGrid>
      <w:tr w:rsidR="00571AF5" w14:paraId="5D0B4EFC" w14:textId="77777777" w:rsidTr="00E303D1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>Project#</w:t>
            </w:r>
          </w:p>
        </w:tc>
        <w:tc>
          <w:tcPr>
            <w:tcW w:w="131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210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12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44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53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B00176" w14:paraId="08544A7C" w14:textId="77777777" w:rsidTr="00E303D1">
        <w:tc>
          <w:tcPr>
            <w:tcW w:w="1207" w:type="dxa"/>
          </w:tcPr>
          <w:p w14:paraId="193CC19B" w14:textId="20C8B7BB" w:rsidR="00B00176" w:rsidRPr="00C26EB4" w:rsidRDefault="00B00176">
            <w:pPr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22-247</w:t>
            </w:r>
          </w:p>
        </w:tc>
        <w:tc>
          <w:tcPr>
            <w:tcW w:w="1313" w:type="dxa"/>
          </w:tcPr>
          <w:p w14:paraId="4ADC2190" w14:textId="4BD2EA5C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Carroll</w:t>
            </w:r>
          </w:p>
        </w:tc>
        <w:tc>
          <w:tcPr>
            <w:tcW w:w="2102" w:type="dxa"/>
          </w:tcPr>
          <w:p w14:paraId="7A006B60" w14:textId="30403451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$10,500.00</w:t>
            </w:r>
          </w:p>
        </w:tc>
        <w:tc>
          <w:tcPr>
            <w:tcW w:w="2128" w:type="dxa"/>
          </w:tcPr>
          <w:p w14:paraId="7D242873" w14:textId="23FD7A11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GIS Mapping Updates</w:t>
            </w:r>
          </w:p>
        </w:tc>
        <w:tc>
          <w:tcPr>
            <w:tcW w:w="1440" w:type="dxa"/>
          </w:tcPr>
          <w:p w14:paraId="6F30B73D" w14:textId="064005AF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03/31/2022</w:t>
            </w:r>
          </w:p>
        </w:tc>
        <w:tc>
          <w:tcPr>
            <w:tcW w:w="1530" w:type="dxa"/>
          </w:tcPr>
          <w:p w14:paraId="3AF29BEB" w14:textId="6D3511BF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$5,250.00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05DCFC81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B00176">
        <w:rPr>
          <w:rFonts w:ascii="Montserrat" w:eastAsia="Montserrat" w:hAnsi="Montserrat" w:cs="Montserrat"/>
          <w:b/>
        </w:rPr>
        <w:t>5,250.00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3"/>
        <w:tblW w:w="1007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40"/>
        <w:gridCol w:w="1381"/>
        <w:gridCol w:w="1801"/>
        <w:gridCol w:w="1779"/>
        <w:gridCol w:w="1697"/>
        <w:gridCol w:w="1981"/>
      </w:tblGrid>
      <w:tr w:rsidR="00571AF5" w14:paraId="11A75B79" w14:textId="77777777" w:rsidTr="00E303D1">
        <w:tc>
          <w:tcPr>
            <w:tcW w:w="1440" w:type="dxa"/>
          </w:tcPr>
          <w:p w14:paraId="640CD7C9" w14:textId="4AF70D5C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</w:rPr>
              <w:t>#</w:t>
            </w:r>
          </w:p>
        </w:tc>
        <w:tc>
          <w:tcPr>
            <w:tcW w:w="1381" w:type="dxa"/>
          </w:tcPr>
          <w:p w14:paraId="5BBF240B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1" w:type="dxa"/>
          </w:tcPr>
          <w:p w14:paraId="4ED694A9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1779" w:type="dxa"/>
          </w:tcPr>
          <w:p w14:paraId="1911E8FF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697" w:type="dxa"/>
          </w:tcPr>
          <w:p w14:paraId="5F242AB1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981" w:type="dxa"/>
          </w:tcPr>
          <w:p w14:paraId="0986C10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</w:tbl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39CC0FA6" w:rsidR="00571AF5" w:rsidRDefault="009E702D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080"/>
        <w:gridCol w:w="1980"/>
        <w:gridCol w:w="2160"/>
        <w:gridCol w:w="4860"/>
      </w:tblGrid>
      <w:tr w:rsidR="00571AF5" w14:paraId="408CF91A" w14:textId="77777777" w:rsidTr="00E303D1">
        <w:trPr>
          <w:trHeight w:val="592"/>
        </w:trPr>
        <w:tc>
          <w:tcPr>
            <w:tcW w:w="1080" w:type="dxa"/>
          </w:tcPr>
          <w:p w14:paraId="511AA57F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#</w:t>
            </w:r>
          </w:p>
        </w:tc>
        <w:tc>
          <w:tcPr>
            <w:tcW w:w="1980" w:type="dxa"/>
          </w:tcPr>
          <w:p w14:paraId="064BDE4B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2160" w:type="dxa"/>
          </w:tcPr>
          <w:p w14:paraId="279B9EF7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182E3AA8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3B2405" w14:paraId="66A01683" w14:textId="77777777" w:rsidTr="00E303D1">
        <w:trPr>
          <w:trHeight w:val="348"/>
        </w:trPr>
        <w:tc>
          <w:tcPr>
            <w:tcW w:w="1080" w:type="dxa"/>
          </w:tcPr>
          <w:p w14:paraId="6106E1F3" w14:textId="009D7A5C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21-280</w:t>
            </w:r>
          </w:p>
        </w:tc>
        <w:tc>
          <w:tcPr>
            <w:tcW w:w="1980" w:type="dxa"/>
          </w:tcPr>
          <w:p w14:paraId="601714D2" w14:textId="346BD425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7086AB8E" w14:textId="27B6562D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$27,943.52</w:t>
            </w:r>
          </w:p>
        </w:tc>
        <w:tc>
          <w:tcPr>
            <w:tcW w:w="4860" w:type="dxa"/>
          </w:tcPr>
          <w:p w14:paraId="79705CAB" w14:textId="6D11900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CAD System 911 Interfaces</w:t>
            </w:r>
          </w:p>
        </w:tc>
      </w:tr>
      <w:tr w:rsidR="003B2405" w14:paraId="3D8962B3" w14:textId="77777777" w:rsidTr="00E303D1">
        <w:trPr>
          <w:trHeight w:val="231"/>
        </w:trPr>
        <w:tc>
          <w:tcPr>
            <w:tcW w:w="1080" w:type="dxa"/>
          </w:tcPr>
          <w:p w14:paraId="5D1FC671" w14:textId="4BEA3820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22-097</w:t>
            </w:r>
          </w:p>
        </w:tc>
        <w:tc>
          <w:tcPr>
            <w:tcW w:w="1980" w:type="dxa"/>
          </w:tcPr>
          <w:p w14:paraId="270CB2B2" w14:textId="7377F54B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2D3021BE" w14:textId="5C0A3DFF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$39,540.03</w:t>
            </w:r>
          </w:p>
        </w:tc>
        <w:tc>
          <w:tcPr>
            <w:tcW w:w="4860" w:type="dxa"/>
          </w:tcPr>
          <w:p w14:paraId="2A8B5004" w14:textId="1AC6852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Phone System - </w:t>
            </w:r>
            <w:proofErr w:type="spellStart"/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ESInet</w:t>
            </w:r>
            <w:proofErr w:type="spellEnd"/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 Integration (Multi-County Request)</w:t>
            </w:r>
          </w:p>
        </w:tc>
      </w:tr>
      <w:tr w:rsidR="003B2405" w14:paraId="4134857E" w14:textId="77777777" w:rsidTr="00E303D1">
        <w:trPr>
          <w:trHeight w:val="141"/>
        </w:trPr>
        <w:tc>
          <w:tcPr>
            <w:tcW w:w="1080" w:type="dxa"/>
          </w:tcPr>
          <w:p w14:paraId="144BE524" w14:textId="0FF9544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22-098</w:t>
            </w:r>
          </w:p>
        </w:tc>
        <w:tc>
          <w:tcPr>
            <w:tcW w:w="1980" w:type="dxa"/>
          </w:tcPr>
          <w:p w14:paraId="3EA24762" w14:textId="6B23E0B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72994201" w14:textId="5A6FD485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$6,075.99</w:t>
            </w:r>
          </w:p>
        </w:tc>
        <w:tc>
          <w:tcPr>
            <w:tcW w:w="4860" w:type="dxa"/>
          </w:tcPr>
          <w:p w14:paraId="7C862489" w14:textId="33F6E4F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New Backup PSAP - Electrical and Network</w:t>
            </w:r>
          </w:p>
        </w:tc>
      </w:tr>
      <w:tr w:rsidR="003B2405" w14:paraId="76C57E9C" w14:textId="77777777" w:rsidTr="00E303D1">
        <w:trPr>
          <w:trHeight w:val="213"/>
        </w:trPr>
        <w:tc>
          <w:tcPr>
            <w:tcW w:w="1080" w:type="dxa"/>
          </w:tcPr>
          <w:p w14:paraId="48A3A5F6" w14:textId="0F38D3A7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22-157</w:t>
            </w:r>
          </w:p>
        </w:tc>
        <w:tc>
          <w:tcPr>
            <w:tcW w:w="1980" w:type="dxa"/>
          </w:tcPr>
          <w:p w14:paraId="4922B3A2" w14:textId="121C5F46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5352272A" w14:textId="657FBD5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$7,519.66</w:t>
            </w:r>
          </w:p>
        </w:tc>
        <w:tc>
          <w:tcPr>
            <w:tcW w:w="4860" w:type="dxa"/>
          </w:tcPr>
          <w:p w14:paraId="11B563E2" w14:textId="21B9C40D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Phone System - HUD Display</w:t>
            </w:r>
          </w:p>
        </w:tc>
      </w:tr>
      <w:tr w:rsidR="003B2405" w14:paraId="60E456A2" w14:textId="77777777" w:rsidTr="00E303D1">
        <w:trPr>
          <w:trHeight w:val="294"/>
        </w:trPr>
        <w:tc>
          <w:tcPr>
            <w:tcW w:w="1080" w:type="dxa"/>
          </w:tcPr>
          <w:p w14:paraId="314BA3AB" w14:textId="708FCCA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24-333</w:t>
            </w:r>
          </w:p>
        </w:tc>
        <w:tc>
          <w:tcPr>
            <w:tcW w:w="1980" w:type="dxa"/>
          </w:tcPr>
          <w:p w14:paraId="3DD2A186" w14:textId="57AB344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Frederick</w:t>
            </w:r>
          </w:p>
        </w:tc>
        <w:tc>
          <w:tcPr>
            <w:tcW w:w="2160" w:type="dxa"/>
          </w:tcPr>
          <w:p w14:paraId="548B79AE" w14:textId="5E0078C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$4,403.41</w:t>
            </w:r>
          </w:p>
        </w:tc>
        <w:tc>
          <w:tcPr>
            <w:tcW w:w="4860" w:type="dxa"/>
          </w:tcPr>
          <w:p w14:paraId="05C7E68D" w14:textId="6EA2D9AC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Operation and Maintenance of 911 Center</w:t>
            </w:r>
          </w:p>
        </w:tc>
      </w:tr>
      <w:tr w:rsidR="003B2405" w14:paraId="2D3E85BE" w14:textId="77777777" w:rsidTr="00E303D1">
        <w:trPr>
          <w:trHeight w:val="294"/>
        </w:trPr>
        <w:tc>
          <w:tcPr>
            <w:tcW w:w="1080" w:type="dxa"/>
          </w:tcPr>
          <w:p w14:paraId="49A0B4C8" w14:textId="5325677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25-117</w:t>
            </w:r>
          </w:p>
        </w:tc>
        <w:tc>
          <w:tcPr>
            <w:tcW w:w="1980" w:type="dxa"/>
          </w:tcPr>
          <w:p w14:paraId="354442EF" w14:textId="5CFF3AE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2160" w:type="dxa"/>
          </w:tcPr>
          <w:p w14:paraId="16C8A258" w14:textId="4682FD9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$44,271.77</w:t>
            </w:r>
          </w:p>
        </w:tc>
        <w:tc>
          <w:tcPr>
            <w:tcW w:w="4860" w:type="dxa"/>
          </w:tcPr>
          <w:p w14:paraId="2A08C371" w14:textId="7885891A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ANI/ALI Data Line </w:t>
            </w:r>
          </w:p>
        </w:tc>
      </w:tr>
      <w:tr w:rsidR="003B2405" w14:paraId="193D7809" w14:textId="77777777" w:rsidTr="00E303D1">
        <w:trPr>
          <w:trHeight w:val="186"/>
        </w:trPr>
        <w:tc>
          <w:tcPr>
            <w:tcW w:w="1080" w:type="dxa"/>
          </w:tcPr>
          <w:p w14:paraId="1B50403D" w14:textId="2A467B1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25-119</w:t>
            </w:r>
          </w:p>
        </w:tc>
        <w:tc>
          <w:tcPr>
            <w:tcW w:w="1980" w:type="dxa"/>
          </w:tcPr>
          <w:p w14:paraId="70BD2BC0" w14:textId="6CEE06C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2160" w:type="dxa"/>
          </w:tcPr>
          <w:p w14:paraId="2444672A" w14:textId="02865104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$6,549.86</w:t>
            </w:r>
          </w:p>
        </w:tc>
        <w:tc>
          <w:tcPr>
            <w:tcW w:w="4860" w:type="dxa"/>
          </w:tcPr>
          <w:p w14:paraId="6F36829B" w14:textId="47B9DFA4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PRI/Non-emergency Reoccurring Expense</w:t>
            </w:r>
          </w:p>
        </w:tc>
      </w:tr>
      <w:tr w:rsidR="003B2405" w14:paraId="17C226BB" w14:textId="77777777" w:rsidTr="00E303D1">
        <w:trPr>
          <w:trHeight w:val="186"/>
        </w:trPr>
        <w:tc>
          <w:tcPr>
            <w:tcW w:w="1080" w:type="dxa"/>
          </w:tcPr>
          <w:p w14:paraId="4C6274EF" w14:textId="75DEC8C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26-038</w:t>
            </w:r>
          </w:p>
        </w:tc>
        <w:tc>
          <w:tcPr>
            <w:tcW w:w="1980" w:type="dxa"/>
          </w:tcPr>
          <w:p w14:paraId="782CC96A" w14:textId="7EC8D786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2160" w:type="dxa"/>
          </w:tcPr>
          <w:p w14:paraId="6937EA7B" w14:textId="7A013C2B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$100.00</w:t>
            </w:r>
          </w:p>
        </w:tc>
        <w:tc>
          <w:tcPr>
            <w:tcW w:w="4860" w:type="dxa"/>
          </w:tcPr>
          <w:p w14:paraId="212B5E02" w14:textId="384F08FD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APCO Communication Center Supervisor</w:t>
            </w:r>
          </w:p>
        </w:tc>
      </w:tr>
      <w:tr w:rsidR="003B2405" w14:paraId="761A2221" w14:textId="77777777" w:rsidTr="00E303D1">
        <w:trPr>
          <w:trHeight w:val="186"/>
        </w:trPr>
        <w:tc>
          <w:tcPr>
            <w:tcW w:w="1080" w:type="dxa"/>
          </w:tcPr>
          <w:p w14:paraId="164B57A5" w14:textId="1C6E2DA4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26-003</w:t>
            </w:r>
          </w:p>
        </w:tc>
        <w:tc>
          <w:tcPr>
            <w:tcW w:w="1980" w:type="dxa"/>
          </w:tcPr>
          <w:p w14:paraId="636E0425" w14:textId="49D9B555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2160" w:type="dxa"/>
          </w:tcPr>
          <w:p w14:paraId="0EA1E9EB" w14:textId="400E660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$0.50</w:t>
            </w:r>
          </w:p>
        </w:tc>
        <w:tc>
          <w:tcPr>
            <w:tcW w:w="4860" w:type="dxa"/>
          </w:tcPr>
          <w:p w14:paraId="7497941D" w14:textId="60D65D8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Criticall/Test Genius Renewal</w:t>
            </w:r>
          </w:p>
        </w:tc>
      </w:tr>
      <w:tr w:rsidR="003B2405" w14:paraId="49790718" w14:textId="77777777" w:rsidTr="00E303D1">
        <w:trPr>
          <w:trHeight w:val="186"/>
        </w:trPr>
        <w:tc>
          <w:tcPr>
            <w:tcW w:w="1080" w:type="dxa"/>
          </w:tcPr>
          <w:p w14:paraId="4CCF14A1" w14:textId="036D06D2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26-031</w:t>
            </w:r>
          </w:p>
        </w:tc>
        <w:tc>
          <w:tcPr>
            <w:tcW w:w="1980" w:type="dxa"/>
          </w:tcPr>
          <w:p w14:paraId="3F573FC0" w14:textId="08AB4577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Montgomery </w:t>
            </w:r>
          </w:p>
        </w:tc>
        <w:tc>
          <w:tcPr>
            <w:tcW w:w="2160" w:type="dxa"/>
          </w:tcPr>
          <w:p w14:paraId="11358BBC" w14:textId="2D9488EC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$209.60</w:t>
            </w:r>
          </w:p>
        </w:tc>
        <w:tc>
          <w:tcPr>
            <w:tcW w:w="4860" w:type="dxa"/>
          </w:tcPr>
          <w:p w14:paraId="4E3E5CC0" w14:textId="1ACE4FF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Public Outreach Materials</w:t>
            </w:r>
          </w:p>
        </w:tc>
      </w:tr>
    </w:tbl>
    <w:p w14:paraId="29AABCE4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61D365F" w14:textId="13C1A4C9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3B2405">
        <w:rPr>
          <w:rFonts w:ascii="Montserrat" w:eastAsia="Montserrat" w:hAnsi="Montserrat" w:cs="Montserrat"/>
          <w:b/>
        </w:rPr>
        <w:t>136,614.34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6A495C32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3B86D82D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77FB699F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56166C87" w14:textId="26DC998C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571AF5" w14:paraId="38B9659D" w14:textId="77777777" w:rsidTr="00E303D1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CC3D36" w14:paraId="416816C6" w14:textId="77777777" w:rsidTr="00E303D1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FA054F" w14:textId="70FBAA6B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26-071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A521" w14:textId="1033E321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8DCAEA" w14:textId="7CFBF63E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AE4A60" w14:textId="10FA8E3A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Priority Dispatch EPD Courses</w:t>
            </w:r>
          </w:p>
        </w:tc>
      </w:tr>
      <w:tr w:rsidR="00CC3D36" w14:paraId="1620C5D8" w14:textId="77777777" w:rsidTr="00E303D1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984F2B" w14:textId="2321C16C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E19D" w14:textId="600E3B2E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D91854" w14:textId="250F4201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87359F" w14:textId="46A163BA" w:rsidR="006E606B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Priority Dispatch EMD Courses</w:t>
            </w:r>
          </w:p>
        </w:tc>
      </w:tr>
      <w:tr w:rsidR="00C26EB4" w14:paraId="067FAE89" w14:textId="77777777" w:rsidTr="00E303D1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D7F831" w14:textId="1621DF79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26-098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9272D" w14:textId="409E9A38" w:rsidR="00C26EB4" w:rsidRDefault="00C26EB4" w:rsidP="00C26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40A5BE" w14:textId="6C4831D4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$105.00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232CEF" w14:textId="17D567EC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9-1-1 Specialists APCO Courses</w:t>
            </w:r>
          </w:p>
        </w:tc>
      </w:tr>
      <w:tr w:rsidR="006E606B" w14:paraId="2CBA01B8" w14:textId="77777777" w:rsidTr="00E303D1">
        <w:trPr>
          <w:trHeight w:val="14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25C85E" w14:textId="60EC8976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4B7D5" w14:textId="30A7AFCF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8D3F9F" w14:textId="14E314BF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$8,850.00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CE770E" w14:textId="15D1086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IAED Protocol Training</w:t>
            </w:r>
          </w:p>
        </w:tc>
      </w:tr>
      <w:tr w:rsidR="006E606B" w14:paraId="328A39D3" w14:textId="77777777" w:rsidTr="00E303D1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B9103F" w14:textId="0D5A8370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1358D" w14:textId="07D521E4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6034F1" w14:textId="7E5E971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$7,080.00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DBEFC6" w14:textId="6048664D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IAED Protocol Training</w:t>
            </w:r>
          </w:p>
        </w:tc>
      </w:tr>
      <w:tr w:rsidR="006E606B" w14:paraId="1E64F4DA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AB5AB3" w14:textId="0B46129F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46D1" w14:textId="4985D132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A8085D6" w14:textId="439D793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$2,520.00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9B2847" w14:textId="139A1BC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IAED Protocol Recertification</w:t>
            </w:r>
          </w:p>
        </w:tc>
      </w:tr>
      <w:tr w:rsidR="006E606B" w14:paraId="60F9E8EE" w14:textId="77777777" w:rsidTr="00E303D1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4A74BB8" w14:textId="03F2A2F7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08C49" w14:textId="1AA38B1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Caroline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E2C070" w14:textId="51952BC1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$2,500.00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FD3C29" w14:textId="7AB47C8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Public Outreach Materials</w:t>
            </w:r>
          </w:p>
        </w:tc>
      </w:tr>
      <w:tr w:rsidR="006E606B" w14:paraId="1F1FCFE6" w14:textId="77777777" w:rsidTr="00E303D1">
        <w:trPr>
          <w:trHeight w:val="355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6FE466" w14:textId="3EE252A3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9D70D" w14:textId="0616C1EA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DBD7D5" w14:textId="2B4BD26D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$1,395.00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F3AC26" w14:textId="1AE6B4B7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EMD/EFD/EFD-Q/EMD-Q Recertification</w:t>
            </w:r>
          </w:p>
        </w:tc>
      </w:tr>
      <w:tr w:rsidR="006E606B" w14:paraId="162D0766" w14:textId="77777777" w:rsidTr="00E303D1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68CF0D" w14:textId="412B964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C1B36" w14:textId="1FEFF522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0CC4CD" w14:textId="06B4687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$3,930.00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E6D2AD" w14:textId="7990457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ETC Instructor Certification</w:t>
            </w:r>
          </w:p>
        </w:tc>
      </w:tr>
      <w:tr w:rsidR="006E606B" w14:paraId="132B1082" w14:textId="77777777" w:rsidTr="00E303D1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ABDB69" w14:textId="23CF3D55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D2F52" w14:textId="44580A3A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DD575F" w14:textId="598A7E90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$525.00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6DB7A5" w14:textId="0B52FABA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APCO CTO Training</w:t>
            </w:r>
          </w:p>
        </w:tc>
      </w:tr>
      <w:tr w:rsidR="006E606B" w14:paraId="22F26324" w14:textId="77777777" w:rsidTr="00E303D1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627D59" w14:textId="726B31BE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F8B03" w14:textId="2357C4C1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34B71A" w14:textId="6F65A612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$3,000.00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611F16" w14:textId="2E13F9C3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ED-Q Certifications</w:t>
            </w:r>
          </w:p>
        </w:tc>
      </w:tr>
      <w:tr w:rsidR="006E606B" w14:paraId="7B8B67A4" w14:textId="77777777" w:rsidTr="00E303D1">
        <w:trPr>
          <w:trHeight w:val="40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93FB26" w14:textId="31655B13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6AE5C" w14:textId="6FC5D9A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2BB2D2" w14:textId="6BD15C4F" w:rsidR="006E606B" w:rsidRDefault="00F6708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</w:t>
            </w:r>
            <w:r w:rsidR="006E606B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545.00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78135B" w14:textId="71C22087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APCO CTO Certification</w:t>
            </w:r>
          </w:p>
        </w:tc>
      </w:tr>
      <w:tr w:rsidR="006E606B" w14:paraId="5C81CA40" w14:textId="77777777" w:rsidTr="00E303D1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82985D" w14:textId="350A4C2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26-091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C0FDC" w14:textId="64CEDDC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995039" w14:textId="1AD2C464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$13,113.00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A78AB9" w14:textId="39EA4AB4" w:rsidR="006E606B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Protocol</w:t>
            </w:r>
            <w:r w:rsidR="006E606B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Recert/EMD/EPD/EFD Certifications</w:t>
            </w:r>
          </w:p>
        </w:tc>
      </w:tr>
      <w:tr w:rsidR="00C26EB4" w14:paraId="39590740" w14:textId="77777777" w:rsidTr="00E303D1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E9F5C1" w14:textId="57320B5C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5BE69" w14:textId="5276133A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E69F0E" w14:textId="2B4F7DB6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$129.00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70BEEB" w14:textId="7C2FEB3B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Priority Dispatch AQUA Training</w:t>
            </w:r>
          </w:p>
        </w:tc>
      </w:tr>
      <w:tr w:rsidR="00C26EB4" w14:paraId="7644DA93" w14:textId="77777777" w:rsidTr="00E303D1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6450EB" w14:textId="0CAA6C1D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2482" w14:textId="70A88689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62609A" w14:textId="61140734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$170,318.10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20B175" w14:textId="55593955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Operations Chairs</w:t>
            </w:r>
          </w:p>
        </w:tc>
      </w:tr>
      <w:tr w:rsidR="00C26EB4" w14:paraId="7291913A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2B64FD" w14:textId="03E4E4D3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E058A" w14:textId="62739E8B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Howard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EB771D8" w14:textId="7444E21A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$4,420.00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976F31" w14:textId="4B7BD6EA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APCO RPL Program</w:t>
            </w:r>
          </w:p>
        </w:tc>
      </w:tr>
      <w:tr w:rsidR="00740B8D" w14:paraId="6CD4AD4A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1A413B" w14:textId="13B233BF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53480" w14:textId="182FFFBF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Baltimore 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FBD196" w14:textId="1A283F8D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$143,587.72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BA46571" w14:textId="42C100C4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Chairs(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66)</w:t>
            </w:r>
          </w:p>
        </w:tc>
      </w:tr>
      <w:tr w:rsidR="007144D8" w14:paraId="473A8573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A54162" w14:textId="48F3AF36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A2CF5" w14:textId="12C1AFDF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Baltimore 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2BA379" w14:textId="5B3E5044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$13,896.00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2B2516" w14:textId="7E19D8C3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Laptops(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8)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118275F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</w:t>
      </w:r>
      <w:r w:rsidR="00740B8D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5557AF">
        <w:rPr>
          <w:rFonts w:ascii="Montserrat" w:eastAsia="Montserrat" w:hAnsi="Montserrat" w:cs="Montserrat"/>
          <w:b/>
        </w:rPr>
        <w:t>3</w:t>
      </w:r>
      <w:r w:rsidR="007144D8">
        <w:rPr>
          <w:rFonts w:ascii="Montserrat" w:eastAsia="Montserrat" w:hAnsi="Montserrat" w:cs="Montserrat"/>
          <w:b/>
        </w:rPr>
        <w:t>77</w:t>
      </w:r>
      <w:r w:rsidR="005557AF">
        <w:rPr>
          <w:rFonts w:ascii="Montserrat" w:eastAsia="Montserrat" w:hAnsi="Montserrat" w:cs="Montserrat"/>
          <w:b/>
        </w:rPr>
        <w:t>,</w:t>
      </w:r>
      <w:r w:rsidR="007144D8">
        <w:rPr>
          <w:rFonts w:ascii="Montserrat" w:eastAsia="Montserrat" w:hAnsi="Montserrat" w:cs="Montserrat"/>
          <w:b/>
        </w:rPr>
        <w:t>6</w:t>
      </w:r>
      <w:r w:rsidR="005557AF">
        <w:rPr>
          <w:rFonts w:ascii="Montserrat" w:eastAsia="Montserrat" w:hAnsi="Montserrat" w:cs="Montserrat"/>
          <w:b/>
        </w:rPr>
        <w:t>1</w:t>
      </w:r>
      <w:r w:rsidR="007144D8">
        <w:rPr>
          <w:rFonts w:ascii="Montserrat" w:eastAsia="Montserrat" w:hAnsi="Montserrat" w:cs="Montserrat"/>
          <w:b/>
        </w:rPr>
        <w:t>3</w:t>
      </w:r>
      <w:r w:rsidR="005557AF">
        <w:rPr>
          <w:rFonts w:ascii="Montserrat" w:eastAsia="Montserrat" w:hAnsi="Montserrat" w:cs="Montserrat"/>
          <w:b/>
        </w:rPr>
        <w:t>.82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21B88095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C26EB4">
        <w:rPr>
          <w:rFonts w:ascii="Montserrat" w:eastAsia="Montserrat" w:hAnsi="Montserrat" w:cs="Montserrat"/>
          <w:color w:val="000000"/>
        </w:rPr>
        <w:t>October 30</w:t>
      </w:r>
      <w:r w:rsidR="00281C52">
        <w:rPr>
          <w:rFonts w:ascii="Montserrat" w:eastAsia="Montserrat" w:hAnsi="Montserrat" w:cs="Montserrat"/>
          <w:color w:val="000000"/>
        </w:rPr>
        <w:t>, 2025</w:t>
      </w:r>
      <w:r>
        <w:rPr>
          <w:rFonts w:ascii="Montserrat" w:eastAsia="Montserrat" w:hAnsi="Montserrat" w:cs="Montserrat"/>
          <w:color w:val="000000"/>
        </w:rPr>
        <w:t xml:space="preserve"> (Location: </w:t>
      </w:r>
      <w:r w:rsidR="00C26EB4">
        <w:rPr>
          <w:rFonts w:ascii="Montserrat" w:eastAsia="Montserrat" w:hAnsi="Montserrat" w:cs="Montserrat"/>
          <w:color w:val="000000"/>
        </w:rPr>
        <w:t>Google Meet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770F90CA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C26EB4">
        <w:rPr>
          <w:rFonts w:ascii="Montserrat" w:eastAsia="Montserrat" w:hAnsi="Montserrat" w:cs="Montserrat"/>
          <w:color w:val="000000"/>
        </w:rPr>
        <w:t>October</w:t>
      </w:r>
      <w:r w:rsidR="00281C52">
        <w:rPr>
          <w:rFonts w:ascii="Montserrat" w:eastAsia="Montserrat" w:hAnsi="Montserrat" w:cs="Montserrat"/>
          <w:color w:val="000000"/>
        </w:rPr>
        <w:t xml:space="preserve"> 1</w:t>
      </w:r>
      <w:r w:rsidR="00C26EB4">
        <w:rPr>
          <w:rFonts w:ascii="Montserrat" w:eastAsia="Montserrat" w:hAnsi="Montserrat" w:cs="Montserrat"/>
          <w:color w:val="000000"/>
        </w:rPr>
        <w:t>6</w:t>
      </w:r>
      <w:r w:rsidR="00281C52">
        <w:rPr>
          <w:rFonts w:ascii="Montserrat" w:eastAsia="Montserrat" w:hAnsi="Montserrat" w:cs="Montserrat"/>
          <w:color w:val="000000"/>
        </w:rPr>
        <w:t>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6312B" w14:textId="77777777" w:rsidR="00A84603" w:rsidRDefault="00A84603">
      <w:r>
        <w:separator/>
      </w:r>
    </w:p>
  </w:endnote>
  <w:endnote w:type="continuationSeparator" w:id="0">
    <w:p w14:paraId="51254E61" w14:textId="77777777" w:rsidR="00A84603" w:rsidRDefault="00A8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41943B13-D86F-4577-A97E-C1F105DDA8D0}"/>
    <w:embedBold r:id="rId2" w:fontKey="{DF2C1BD9-EB53-4962-8FFD-D2F6A6B3438C}"/>
    <w:embedItalic r:id="rId3" w:fontKey="{7B35A5B0-C0A7-470F-806D-F15652FF5A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75901FF-C212-4A75-9AC8-37ED21B9572E}"/>
    <w:embedBold r:id="rId5" w:fontKey="{AA7FB219-3916-4AF3-A7DD-5C170D2A13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31FF63-8BB8-4A91-8CD2-BEA412089C16}"/>
    <w:embedItalic r:id="rId7" w:fontKey="{01D17992-1B54-4604-88A0-7CFDB60FBA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DD260F5-972F-4E6C-9CCF-173B999B8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100BD605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 xml:space="preserve">Thursday, </w:t>
            </w:r>
            <w:r w:rsidR="00C26EB4">
              <w:rPr>
                <w:rFonts w:ascii="Montserrat" w:hAnsi="Montserrat"/>
                <w:b/>
                <w:bCs/>
                <w:sz w:val="16"/>
                <w:szCs w:val="16"/>
              </w:rPr>
              <w:t>September 25</w:t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>, 2025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80594" w14:textId="77777777" w:rsidR="00A84603" w:rsidRDefault="00A84603">
      <w:r>
        <w:separator/>
      </w:r>
    </w:p>
  </w:footnote>
  <w:footnote w:type="continuationSeparator" w:id="0">
    <w:p w14:paraId="46C6969A" w14:textId="77777777" w:rsidR="00A84603" w:rsidRDefault="00A84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num w:numId="1" w16cid:durableId="1841891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24D8F"/>
    <w:rsid w:val="00045861"/>
    <w:rsid w:val="0004740E"/>
    <w:rsid w:val="00061498"/>
    <w:rsid w:val="00065149"/>
    <w:rsid w:val="00066321"/>
    <w:rsid w:val="00071B75"/>
    <w:rsid w:val="000752EB"/>
    <w:rsid w:val="00082D72"/>
    <w:rsid w:val="000B4D2B"/>
    <w:rsid w:val="000E0CBE"/>
    <w:rsid w:val="000E47BC"/>
    <w:rsid w:val="000F5AEA"/>
    <w:rsid w:val="00152032"/>
    <w:rsid w:val="0017764B"/>
    <w:rsid w:val="00187295"/>
    <w:rsid w:val="0019143E"/>
    <w:rsid w:val="0019301B"/>
    <w:rsid w:val="001941B3"/>
    <w:rsid w:val="00214B0C"/>
    <w:rsid w:val="00216FD6"/>
    <w:rsid w:val="00233118"/>
    <w:rsid w:val="002409F6"/>
    <w:rsid w:val="00245EC6"/>
    <w:rsid w:val="002663D0"/>
    <w:rsid w:val="00281C52"/>
    <w:rsid w:val="00297905"/>
    <w:rsid w:val="002B0105"/>
    <w:rsid w:val="002B7808"/>
    <w:rsid w:val="002C2BCE"/>
    <w:rsid w:val="002C4E5E"/>
    <w:rsid w:val="002D5777"/>
    <w:rsid w:val="002F7612"/>
    <w:rsid w:val="00331BBB"/>
    <w:rsid w:val="00341B25"/>
    <w:rsid w:val="003A073F"/>
    <w:rsid w:val="003B2405"/>
    <w:rsid w:val="003B5CB8"/>
    <w:rsid w:val="00414A20"/>
    <w:rsid w:val="00415840"/>
    <w:rsid w:val="00420133"/>
    <w:rsid w:val="0043041C"/>
    <w:rsid w:val="00450402"/>
    <w:rsid w:val="004862C8"/>
    <w:rsid w:val="00492AC3"/>
    <w:rsid w:val="004A612B"/>
    <w:rsid w:val="004E3E4D"/>
    <w:rsid w:val="004E4A42"/>
    <w:rsid w:val="00521A9F"/>
    <w:rsid w:val="00523B51"/>
    <w:rsid w:val="00544ED1"/>
    <w:rsid w:val="00550AEB"/>
    <w:rsid w:val="005540B2"/>
    <w:rsid w:val="005557AF"/>
    <w:rsid w:val="005677C1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07ED7"/>
    <w:rsid w:val="00615184"/>
    <w:rsid w:val="006172CC"/>
    <w:rsid w:val="00627FCA"/>
    <w:rsid w:val="00630882"/>
    <w:rsid w:val="00667D6D"/>
    <w:rsid w:val="0067685B"/>
    <w:rsid w:val="006863BE"/>
    <w:rsid w:val="006D5A44"/>
    <w:rsid w:val="006E606B"/>
    <w:rsid w:val="006E7EAE"/>
    <w:rsid w:val="006F50D9"/>
    <w:rsid w:val="00702C03"/>
    <w:rsid w:val="007144D8"/>
    <w:rsid w:val="00716A7B"/>
    <w:rsid w:val="007233BF"/>
    <w:rsid w:val="00733FDF"/>
    <w:rsid w:val="00740B8D"/>
    <w:rsid w:val="00743E57"/>
    <w:rsid w:val="00746AD5"/>
    <w:rsid w:val="007677D8"/>
    <w:rsid w:val="007713CD"/>
    <w:rsid w:val="007927F5"/>
    <w:rsid w:val="00796A34"/>
    <w:rsid w:val="007B230E"/>
    <w:rsid w:val="007C4704"/>
    <w:rsid w:val="007D7491"/>
    <w:rsid w:val="00831E61"/>
    <w:rsid w:val="008341BE"/>
    <w:rsid w:val="008A52E9"/>
    <w:rsid w:val="008D2A29"/>
    <w:rsid w:val="008D745A"/>
    <w:rsid w:val="008D7CA9"/>
    <w:rsid w:val="009175A0"/>
    <w:rsid w:val="00917D63"/>
    <w:rsid w:val="00921FE7"/>
    <w:rsid w:val="0094509E"/>
    <w:rsid w:val="00971B31"/>
    <w:rsid w:val="009A0F5D"/>
    <w:rsid w:val="009B2E9A"/>
    <w:rsid w:val="009C4BD0"/>
    <w:rsid w:val="009C6947"/>
    <w:rsid w:val="009D29DF"/>
    <w:rsid w:val="009E7000"/>
    <w:rsid w:val="009E702D"/>
    <w:rsid w:val="00A07544"/>
    <w:rsid w:val="00A128B7"/>
    <w:rsid w:val="00A4071C"/>
    <w:rsid w:val="00A5520F"/>
    <w:rsid w:val="00A6622D"/>
    <w:rsid w:val="00A70DAE"/>
    <w:rsid w:val="00A74A0C"/>
    <w:rsid w:val="00A84603"/>
    <w:rsid w:val="00A86502"/>
    <w:rsid w:val="00A93B58"/>
    <w:rsid w:val="00AA7148"/>
    <w:rsid w:val="00AB4409"/>
    <w:rsid w:val="00AD071A"/>
    <w:rsid w:val="00AD6A22"/>
    <w:rsid w:val="00B00176"/>
    <w:rsid w:val="00B20E77"/>
    <w:rsid w:val="00B25D9E"/>
    <w:rsid w:val="00B55D6D"/>
    <w:rsid w:val="00B84715"/>
    <w:rsid w:val="00BA5E01"/>
    <w:rsid w:val="00BB2051"/>
    <w:rsid w:val="00BC2358"/>
    <w:rsid w:val="00BC697A"/>
    <w:rsid w:val="00BD0C7B"/>
    <w:rsid w:val="00BE305A"/>
    <w:rsid w:val="00C0291E"/>
    <w:rsid w:val="00C10219"/>
    <w:rsid w:val="00C26EB4"/>
    <w:rsid w:val="00C70C6D"/>
    <w:rsid w:val="00C73C08"/>
    <w:rsid w:val="00C7549D"/>
    <w:rsid w:val="00CA15CA"/>
    <w:rsid w:val="00CC05E9"/>
    <w:rsid w:val="00CC3D36"/>
    <w:rsid w:val="00CE04F1"/>
    <w:rsid w:val="00CF1F51"/>
    <w:rsid w:val="00CF3B94"/>
    <w:rsid w:val="00D00AB4"/>
    <w:rsid w:val="00D36EF1"/>
    <w:rsid w:val="00D42AB4"/>
    <w:rsid w:val="00D57E6B"/>
    <w:rsid w:val="00DC566E"/>
    <w:rsid w:val="00DF70AA"/>
    <w:rsid w:val="00E13E34"/>
    <w:rsid w:val="00E303D1"/>
    <w:rsid w:val="00E32C15"/>
    <w:rsid w:val="00E32F1E"/>
    <w:rsid w:val="00E35293"/>
    <w:rsid w:val="00E831F1"/>
    <w:rsid w:val="00E86872"/>
    <w:rsid w:val="00EB1FD2"/>
    <w:rsid w:val="00EB6F74"/>
    <w:rsid w:val="00EC0026"/>
    <w:rsid w:val="00EC6480"/>
    <w:rsid w:val="00ED76BA"/>
    <w:rsid w:val="00EE7C10"/>
    <w:rsid w:val="00F02D6C"/>
    <w:rsid w:val="00F224EB"/>
    <w:rsid w:val="00F2582B"/>
    <w:rsid w:val="00F3274D"/>
    <w:rsid w:val="00F67086"/>
    <w:rsid w:val="00F743D4"/>
    <w:rsid w:val="00FA25A2"/>
    <w:rsid w:val="00FB2F92"/>
    <w:rsid w:val="00FB7033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DC7E48-0C73-473B-BB6D-2CC9BB956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291E43F-85B2-4FD9-943F-98D3A37EA62C}"/>
</file>

<file path=customXml/itemProps4.xml><?xml version="1.0" encoding="utf-8"?>
<ds:datastoreItem xmlns:ds="http://schemas.openxmlformats.org/officeDocument/2006/customXml" ds:itemID="{82A6C11E-5335-4A8D-A357-8640279790A2}"/>
</file>

<file path=customXml/itemProps5.xml><?xml version="1.0" encoding="utf-8"?>
<ds:datastoreItem xmlns:ds="http://schemas.openxmlformats.org/officeDocument/2006/customXml" ds:itemID="{651A43E2-7947-4C6B-96B4-C8EE35C67C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09252025 9-1-1 Board Meeting Agenda</dc:title>
  <dc:subject/>
  <dc:creator>MDEM</dc:creator>
  <cp:keywords>09252025 9-1-1 Board Meeting Agenda</cp:keywords>
  <dc:description/>
  <cp:lastModifiedBy>Martha Yeh -DoIT-</cp:lastModifiedBy>
  <cp:revision>2</cp:revision>
  <cp:lastPrinted>2025-09-17T18:12:00Z</cp:lastPrinted>
  <dcterms:created xsi:type="dcterms:W3CDTF">2025-09-19T20:51:00Z</dcterms:created>
  <dcterms:modified xsi:type="dcterms:W3CDTF">2025-09-19T20:51:00Z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